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795" w:rsidRPr="00E6403D" w:rsidRDefault="00824795" w:rsidP="00824795">
      <w:pPr>
        <w:jc w:val="center"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变更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审批</w:t>
      </w:r>
      <w:r w:rsidRPr="00E6403D">
        <w:rPr>
          <w:rFonts w:asciiTheme="majorEastAsia" w:eastAsiaTheme="majorEastAsia" w:hAnsiTheme="majorEastAsia" w:hint="eastAsia"/>
          <w:b/>
          <w:sz w:val="28"/>
          <w:szCs w:val="28"/>
        </w:rPr>
        <w:t>表</w:t>
      </w:r>
    </w:p>
    <w:tbl>
      <w:tblPr>
        <w:tblStyle w:val="a3"/>
        <w:tblW w:w="9498" w:type="dxa"/>
        <w:tblInd w:w="-601" w:type="dxa"/>
        <w:tblLook w:val="04A0"/>
      </w:tblPr>
      <w:tblGrid>
        <w:gridCol w:w="1557"/>
        <w:gridCol w:w="1841"/>
        <w:gridCol w:w="992"/>
        <w:gridCol w:w="142"/>
        <w:gridCol w:w="1107"/>
        <w:gridCol w:w="168"/>
        <w:gridCol w:w="1018"/>
        <w:gridCol w:w="116"/>
        <w:gridCol w:w="855"/>
        <w:gridCol w:w="70"/>
        <w:gridCol w:w="1632"/>
      </w:tblGrid>
      <w:tr w:rsidR="00824795" w:rsidTr="00D85DFB">
        <w:trPr>
          <w:trHeight w:val="637"/>
        </w:trPr>
        <w:tc>
          <w:tcPr>
            <w:tcW w:w="1557" w:type="dxa"/>
            <w:vAlign w:val="center"/>
          </w:tcPr>
          <w:p w:rsidR="00824795" w:rsidRDefault="00824795" w:rsidP="002842E1">
            <w:r>
              <w:rPr>
                <w:rFonts w:hint="eastAsia"/>
              </w:rPr>
              <w:t>变更名称</w:t>
            </w:r>
          </w:p>
        </w:tc>
        <w:tc>
          <w:tcPr>
            <w:tcW w:w="4250" w:type="dxa"/>
            <w:gridSpan w:val="5"/>
          </w:tcPr>
          <w:p w:rsidR="00824795" w:rsidRDefault="00824795" w:rsidP="002842E1"/>
        </w:tc>
        <w:tc>
          <w:tcPr>
            <w:tcW w:w="1134" w:type="dxa"/>
            <w:gridSpan w:val="2"/>
            <w:vAlign w:val="center"/>
          </w:tcPr>
          <w:p w:rsidR="00824795" w:rsidRDefault="00824795" w:rsidP="002842E1">
            <w:r>
              <w:rPr>
                <w:rFonts w:hint="eastAsia"/>
              </w:rPr>
              <w:t>变更编号</w:t>
            </w:r>
          </w:p>
        </w:tc>
        <w:tc>
          <w:tcPr>
            <w:tcW w:w="2557" w:type="dxa"/>
            <w:gridSpan w:val="3"/>
          </w:tcPr>
          <w:p w:rsidR="00824795" w:rsidRDefault="00824795" w:rsidP="002842E1"/>
        </w:tc>
      </w:tr>
      <w:tr w:rsidR="00824795" w:rsidTr="00D85DFB">
        <w:trPr>
          <w:trHeight w:val="637"/>
        </w:trPr>
        <w:tc>
          <w:tcPr>
            <w:tcW w:w="1557" w:type="dxa"/>
            <w:vMerge w:val="restart"/>
            <w:vAlign w:val="center"/>
          </w:tcPr>
          <w:p w:rsidR="00824795" w:rsidRDefault="00824795" w:rsidP="00824795">
            <w:pPr>
              <w:jc w:val="center"/>
            </w:pPr>
            <w:r>
              <w:rPr>
                <w:rFonts w:hint="eastAsia"/>
              </w:rPr>
              <w:t>可行性审批</w:t>
            </w:r>
          </w:p>
        </w:tc>
        <w:tc>
          <w:tcPr>
            <w:tcW w:w="1841" w:type="dxa"/>
            <w:tcBorders>
              <w:righ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接到申请时间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24795" w:rsidRDefault="00824795" w:rsidP="002842E1"/>
        </w:tc>
        <w:tc>
          <w:tcPr>
            <w:tcW w:w="1249" w:type="dxa"/>
            <w:gridSpan w:val="2"/>
            <w:tcBorders>
              <w:lef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批复时间</w:t>
            </w:r>
          </w:p>
        </w:tc>
        <w:tc>
          <w:tcPr>
            <w:tcW w:w="1302" w:type="dxa"/>
            <w:gridSpan w:val="3"/>
          </w:tcPr>
          <w:p w:rsidR="00824795" w:rsidRDefault="00824795" w:rsidP="002842E1"/>
        </w:tc>
        <w:tc>
          <w:tcPr>
            <w:tcW w:w="925" w:type="dxa"/>
            <w:gridSpan w:val="2"/>
            <w:tcBorders>
              <w:righ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审批人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824795" w:rsidRDefault="00824795" w:rsidP="00824795"/>
        </w:tc>
      </w:tr>
      <w:tr w:rsidR="00824795" w:rsidTr="00D85DFB">
        <w:trPr>
          <w:trHeight w:val="637"/>
        </w:trPr>
        <w:tc>
          <w:tcPr>
            <w:tcW w:w="1557" w:type="dxa"/>
            <w:vMerge/>
          </w:tcPr>
          <w:p w:rsidR="00824795" w:rsidRDefault="00824795" w:rsidP="002842E1"/>
        </w:tc>
        <w:tc>
          <w:tcPr>
            <w:tcW w:w="1841" w:type="dxa"/>
            <w:tcBorders>
              <w:righ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可行</w:t>
            </w:r>
          </w:p>
        </w:tc>
        <w:tc>
          <w:tcPr>
            <w:tcW w:w="2241" w:type="dxa"/>
            <w:gridSpan w:val="3"/>
            <w:tcBorders>
              <w:left w:val="single" w:sz="4" w:space="0" w:color="auto"/>
            </w:tcBorders>
          </w:tcPr>
          <w:p w:rsidR="00824795" w:rsidRDefault="00824795" w:rsidP="002842E1"/>
        </w:tc>
        <w:tc>
          <w:tcPr>
            <w:tcW w:w="2227" w:type="dxa"/>
            <w:gridSpan w:val="5"/>
            <w:tcBorders>
              <w:righ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不可行</w:t>
            </w:r>
          </w:p>
        </w:tc>
        <w:tc>
          <w:tcPr>
            <w:tcW w:w="1632" w:type="dxa"/>
            <w:tcBorders>
              <w:left w:val="single" w:sz="4" w:space="0" w:color="auto"/>
            </w:tcBorders>
          </w:tcPr>
          <w:p w:rsidR="00824795" w:rsidRDefault="00824795" w:rsidP="00824795"/>
        </w:tc>
      </w:tr>
      <w:tr w:rsidR="00824795" w:rsidTr="00D85DFB">
        <w:trPr>
          <w:trHeight w:val="637"/>
        </w:trPr>
        <w:tc>
          <w:tcPr>
            <w:tcW w:w="1557" w:type="dxa"/>
            <w:vMerge/>
          </w:tcPr>
          <w:p w:rsidR="00824795" w:rsidRDefault="00824795" w:rsidP="002842E1"/>
        </w:tc>
        <w:tc>
          <w:tcPr>
            <w:tcW w:w="1841" w:type="dxa"/>
            <w:tcBorders>
              <w:righ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审批意见</w:t>
            </w:r>
          </w:p>
        </w:tc>
        <w:tc>
          <w:tcPr>
            <w:tcW w:w="6100" w:type="dxa"/>
            <w:gridSpan w:val="9"/>
            <w:tcBorders>
              <w:left w:val="single" w:sz="4" w:space="0" w:color="auto"/>
            </w:tcBorders>
          </w:tcPr>
          <w:p w:rsidR="00824795" w:rsidRDefault="00824795" w:rsidP="002842E1"/>
        </w:tc>
      </w:tr>
      <w:tr w:rsidR="00D85DFB" w:rsidTr="00D85DFB">
        <w:trPr>
          <w:trHeight w:val="637"/>
        </w:trPr>
        <w:tc>
          <w:tcPr>
            <w:tcW w:w="1557" w:type="dxa"/>
            <w:vMerge w:val="restart"/>
            <w:vAlign w:val="center"/>
          </w:tcPr>
          <w:p w:rsidR="00D85DFB" w:rsidRDefault="00D85DFB" w:rsidP="00824795">
            <w:pPr>
              <w:jc w:val="center"/>
            </w:pPr>
            <w:r>
              <w:rPr>
                <w:rFonts w:hint="eastAsia"/>
              </w:rPr>
              <w:t>方案审批</w:t>
            </w:r>
          </w:p>
        </w:tc>
        <w:tc>
          <w:tcPr>
            <w:tcW w:w="1841" w:type="dxa"/>
            <w:tcBorders>
              <w:right w:val="single" w:sz="4" w:space="0" w:color="auto"/>
            </w:tcBorders>
          </w:tcPr>
          <w:p w:rsidR="00D85DFB" w:rsidRDefault="00D85DFB" w:rsidP="002842E1">
            <w:r>
              <w:rPr>
                <w:rFonts w:hint="eastAsia"/>
              </w:rPr>
              <w:t>接到申请时间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85DFB" w:rsidRDefault="00D85DFB" w:rsidP="002842E1"/>
        </w:tc>
        <w:tc>
          <w:tcPr>
            <w:tcW w:w="1107" w:type="dxa"/>
            <w:tcBorders>
              <w:left w:val="single" w:sz="4" w:space="0" w:color="auto"/>
            </w:tcBorders>
          </w:tcPr>
          <w:p w:rsidR="00D85DFB" w:rsidRDefault="00D85DFB" w:rsidP="002842E1">
            <w:r>
              <w:rPr>
                <w:rFonts w:hint="eastAsia"/>
              </w:rPr>
              <w:t>批复时间</w:t>
            </w:r>
          </w:p>
        </w:tc>
        <w:tc>
          <w:tcPr>
            <w:tcW w:w="1186" w:type="dxa"/>
            <w:gridSpan w:val="2"/>
          </w:tcPr>
          <w:p w:rsidR="00D85DFB" w:rsidRDefault="00D85DFB" w:rsidP="002842E1"/>
        </w:tc>
        <w:tc>
          <w:tcPr>
            <w:tcW w:w="971" w:type="dxa"/>
            <w:gridSpan w:val="2"/>
            <w:tcBorders>
              <w:right w:val="single" w:sz="4" w:space="0" w:color="auto"/>
            </w:tcBorders>
          </w:tcPr>
          <w:p w:rsidR="00D85DFB" w:rsidRDefault="00D85DFB" w:rsidP="002842E1">
            <w:r>
              <w:rPr>
                <w:rFonts w:hint="eastAsia"/>
              </w:rPr>
              <w:t>审批人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D85DFB" w:rsidRDefault="00D85DFB" w:rsidP="00D85DFB"/>
        </w:tc>
      </w:tr>
      <w:tr w:rsidR="00824795" w:rsidTr="00D85DFB">
        <w:trPr>
          <w:trHeight w:val="637"/>
        </w:trPr>
        <w:tc>
          <w:tcPr>
            <w:tcW w:w="1557" w:type="dxa"/>
            <w:vMerge/>
          </w:tcPr>
          <w:p w:rsidR="00824795" w:rsidRDefault="00824795" w:rsidP="002842E1"/>
        </w:tc>
        <w:tc>
          <w:tcPr>
            <w:tcW w:w="1841" w:type="dxa"/>
            <w:tcBorders>
              <w:righ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通过</w:t>
            </w:r>
          </w:p>
        </w:tc>
        <w:tc>
          <w:tcPr>
            <w:tcW w:w="22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24795" w:rsidRDefault="00824795" w:rsidP="002842E1"/>
        </w:tc>
        <w:tc>
          <w:tcPr>
            <w:tcW w:w="2157" w:type="dxa"/>
            <w:gridSpan w:val="4"/>
            <w:tcBorders>
              <w:left w:val="single" w:sz="4" w:space="0" w:color="auto"/>
            </w:tcBorders>
          </w:tcPr>
          <w:p w:rsidR="00824795" w:rsidRDefault="00824795" w:rsidP="002842E1">
            <w:r>
              <w:rPr>
                <w:rFonts w:hint="eastAsia"/>
              </w:rPr>
              <w:t>不</w:t>
            </w:r>
            <w:r>
              <w:rPr>
                <w:rFonts w:hint="eastAsia"/>
              </w:rPr>
              <w:t>通过</w:t>
            </w:r>
          </w:p>
        </w:tc>
        <w:tc>
          <w:tcPr>
            <w:tcW w:w="1702" w:type="dxa"/>
            <w:gridSpan w:val="2"/>
          </w:tcPr>
          <w:p w:rsidR="00824795" w:rsidRDefault="00824795" w:rsidP="002842E1"/>
        </w:tc>
      </w:tr>
      <w:tr w:rsidR="00824795" w:rsidTr="00D85DFB">
        <w:trPr>
          <w:trHeight w:val="637"/>
        </w:trPr>
        <w:tc>
          <w:tcPr>
            <w:tcW w:w="1557" w:type="dxa"/>
            <w:vMerge/>
          </w:tcPr>
          <w:p w:rsidR="00824795" w:rsidRDefault="00824795" w:rsidP="002842E1"/>
        </w:tc>
        <w:tc>
          <w:tcPr>
            <w:tcW w:w="1841" w:type="dxa"/>
          </w:tcPr>
          <w:p w:rsidR="00824795" w:rsidRDefault="00824795" w:rsidP="002842E1">
            <w:r>
              <w:rPr>
                <w:rFonts w:hint="eastAsia"/>
              </w:rPr>
              <w:t>审批意见</w:t>
            </w:r>
          </w:p>
        </w:tc>
        <w:tc>
          <w:tcPr>
            <w:tcW w:w="6100" w:type="dxa"/>
            <w:gridSpan w:val="9"/>
          </w:tcPr>
          <w:p w:rsidR="00824795" w:rsidRDefault="00824795" w:rsidP="002842E1"/>
        </w:tc>
      </w:tr>
      <w:tr w:rsidR="00D85DFB" w:rsidTr="00D85DFB">
        <w:trPr>
          <w:trHeight w:val="637"/>
        </w:trPr>
        <w:tc>
          <w:tcPr>
            <w:tcW w:w="1557" w:type="dxa"/>
            <w:vMerge w:val="restart"/>
            <w:vAlign w:val="center"/>
          </w:tcPr>
          <w:p w:rsidR="00D85DFB" w:rsidRDefault="00D85DFB" w:rsidP="00D85DFB">
            <w:pPr>
              <w:jc w:val="center"/>
            </w:pPr>
            <w:r>
              <w:rPr>
                <w:rFonts w:hint="eastAsia"/>
              </w:rPr>
              <w:t>实施审批</w:t>
            </w:r>
          </w:p>
        </w:tc>
        <w:tc>
          <w:tcPr>
            <w:tcW w:w="1841" w:type="dxa"/>
          </w:tcPr>
          <w:p w:rsidR="00D85DFB" w:rsidRDefault="00D85DFB" w:rsidP="002842E1">
            <w:r>
              <w:rPr>
                <w:rFonts w:hint="eastAsia"/>
              </w:rPr>
              <w:t>接到申请时间</w:t>
            </w:r>
          </w:p>
        </w:tc>
        <w:tc>
          <w:tcPr>
            <w:tcW w:w="992" w:type="dxa"/>
          </w:tcPr>
          <w:p w:rsidR="00D85DFB" w:rsidRDefault="00D85DFB" w:rsidP="002842E1"/>
        </w:tc>
        <w:tc>
          <w:tcPr>
            <w:tcW w:w="1249" w:type="dxa"/>
            <w:gridSpan w:val="2"/>
          </w:tcPr>
          <w:p w:rsidR="00D85DFB" w:rsidRDefault="00D85DFB" w:rsidP="002842E1">
            <w:r>
              <w:rPr>
                <w:rFonts w:hint="eastAsia"/>
              </w:rPr>
              <w:t>批复时间</w:t>
            </w:r>
          </w:p>
        </w:tc>
        <w:tc>
          <w:tcPr>
            <w:tcW w:w="1186" w:type="dxa"/>
            <w:gridSpan w:val="2"/>
          </w:tcPr>
          <w:p w:rsidR="00D85DFB" w:rsidRDefault="00D85DFB" w:rsidP="002842E1"/>
        </w:tc>
        <w:tc>
          <w:tcPr>
            <w:tcW w:w="971" w:type="dxa"/>
            <w:gridSpan w:val="2"/>
            <w:tcBorders>
              <w:right w:val="single" w:sz="4" w:space="0" w:color="auto"/>
            </w:tcBorders>
          </w:tcPr>
          <w:p w:rsidR="00D85DFB" w:rsidRDefault="00D85DFB" w:rsidP="002842E1">
            <w:r>
              <w:rPr>
                <w:rFonts w:hint="eastAsia"/>
              </w:rPr>
              <w:t>审批人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</w:tcBorders>
          </w:tcPr>
          <w:p w:rsidR="00D85DFB" w:rsidRDefault="00D85DFB" w:rsidP="00D85DFB"/>
        </w:tc>
      </w:tr>
      <w:tr w:rsidR="00D85DFB" w:rsidTr="00D85DFB">
        <w:trPr>
          <w:trHeight w:val="637"/>
        </w:trPr>
        <w:tc>
          <w:tcPr>
            <w:tcW w:w="1557" w:type="dxa"/>
            <w:vMerge/>
          </w:tcPr>
          <w:p w:rsidR="00D85DFB" w:rsidRDefault="00D85DFB" w:rsidP="002842E1"/>
        </w:tc>
        <w:tc>
          <w:tcPr>
            <w:tcW w:w="1841" w:type="dxa"/>
          </w:tcPr>
          <w:p w:rsidR="00D85DFB" w:rsidRDefault="00D85DFB" w:rsidP="002842E1">
            <w:r>
              <w:rPr>
                <w:rFonts w:hint="eastAsia"/>
              </w:rPr>
              <w:t>可以实施</w:t>
            </w:r>
          </w:p>
        </w:tc>
        <w:tc>
          <w:tcPr>
            <w:tcW w:w="2241" w:type="dxa"/>
            <w:gridSpan w:val="3"/>
          </w:tcPr>
          <w:p w:rsidR="00D85DFB" w:rsidRDefault="00D85DFB" w:rsidP="002842E1"/>
        </w:tc>
        <w:tc>
          <w:tcPr>
            <w:tcW w:w="2157" w:type="dxa"/>
            <w:gridSpan w:val="4"/>
          </w:tcPr>
          <w:p w:rsidR="00D85DFB" w:rsidRDefault="00D85DFB" w:rsidP="00D85DFB">
            <w:r>
              <w:rPr>
                <w:rFonts w:hint="eastAsia"/>
              </w:rPr>
              <w:t>不</w:t>
            </w:r>
            <w:r>
              <w:rPr>
                <w:rFonts w:hint="eastAsia"/>
              </w:rPr>
              <w:t>可实施</w:t>
            </w:r>
          </w:p>
        </w:tc>
        <w:tc>
          <w:tcPr>
            <w:tcW w:w="1702" w:type="dxa"/>
            <w:gridSpan w:val="2"/>
          </w:tcPr>
          <w:p w:rsidR="00D85DFB" w:rsidRDefault="00D85DFB" w:rsidP="002842E1"/>
        </w:tc>
      </w:tr>
      <w:tr w:rsidR="00D85DFB" w:rsidTr="00D85DFB">
        <w:trPr>
          <w:trHeight w:val="637"/>
        </w:trPr>
        <w:tc>
          <w:tcPr>
            <w:tcW w:w="1557" w:type="dxa"/>
            <w:vMerge/>
          </w:tcPr>
          <w:p w:rsidR="00D85DFB" w:rsidRDefault="00D85DFB" w:rsidP="002842E1"/>
        </w:tc>
        <w:tc>
          <w:tcPr>
            <w:tcW w:w="1841" w:type="dxa"/>
          </w:tcPr>
          <w:p w:rsidR="00D85DFB" w:rsidRDefault="00D85DFB" w:rsidP="002842E1">
            <w:r>
              <w:rPr>
                <w:rFonts w:hint="eastAsia"/>
              </w:rPr>
              <w:t>审批意见</w:t>
            </w:r>
          </w:p>
        </w:tc>
        <w:tc>
          <w:tcPr>
            <w:tcW w:w="6100" w:type="dxa"/>
            <w:gridSpan w:val="9"/>
          </w:tcPr>
          <w:p w:rsidR="00D85DFB" w:rsidRDefault="00D85DFB" w:rsidP="002842E1"/>
        </w:tc>
      </w:tr>
    </w:tbl>
    <w:p w:rsidR="00B174B6" w:rsidRDefault="00D85DFB" w:rsidP="00824795"/>
    <w:sectPr w:rsidR="00B174B6" w:rsidSect="001C2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4795"/>
    <w:rsid w:val="0014407B"/>
    <w:rsid w:val="001C2DBC"/>
    <w:rsid w:val="00782286"/>
    <w:rsid w:val="00824795"/>
    <w:rsid w:val="00D8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7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7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2</cp:revision>
  <dcterms:created xsi:type="dcterms:W3CDTF">2010-08-11T06:11:00Z</dcterms:created>
  <dcterms:modified xsi:type="dcterms:W3CDTF">2010-08-11T06:31:00Z</dcterms:modified>
</cp:coreProperties>
</file>